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438D7" w14:textId="77777777" w:rsidR="00EA2E1D" w:rsidRDefault="00287A46">
      <w:pPr>
        <w:pStyle w:val="Tre"/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REGULAMIN </w:t>
      </w:r>
    </w:p>
    <w:p w14:paraId="27059182" w14:textId="77777777" w:rsidR="00EA2E1D" w:rsidRDefault="00287A46">
      <w:pPr>
        <w:pStyle w:val="Tre"/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„BIEG ŻOŁNIERZY WYKLĘTYCH TROPEM WILCZYM”</w:t>
      </w:r>
    </w:p>
    <w:p w14:paraId="1BABF661" w14:textId="77777777" w:rsidR="00EA2E1D" w:rsidRDefault="00EA2E1D">
      <w:pPr>
        <w:pStyle w:val="Tre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17AC06" w14:textId="71F0AB7D" w:rsidR="00EA2E1D" w:rsidRDefault="00287A46">
      <w:pPr>
        <w:pStyle w:val="Tre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Termin i miejsce : Mrocza,</w:t>
      </w:r>
      <w:r w:rsidR="005E54D5">
        <w:rPr>
          <w:rFonts w:ascii="Times New Roman" w:hAnsi="Times New Roman"/>
          <w:sz w:val="24"/>
          <w:szCs w:val="24"/>
        </w:rPr>
        <w:t xml:space="preserve"> </w:t>
      </w:r>
      <w:r w:rsidR="00D423DF">
        <w:rPr>
          <w:rFonts w:ascii="Times New Roman" w:hAnsi="Times New Roman"/>
          <w:sz w:val="24"/>
          <w:szCs w:val="24"/>
        </w:rPr>
        <w:t xml:space="preserve">2 </w:t>
      </w:r>
      <w:r w:rsidR="005E54D5">
        <w:rPr>
          <w:rFonts w:ascii="Times New Roman" w:hAnsi="Times New Roman"/>
          <w:sz w:val="24"/>
          <w:szCs w:val="24"/>
        </w:rPr>
        <w:t xml:space="preserve">marca </w:t>
      </w:r>
      <w:r>
        <w:rPr>
          <w:rFonts w:ascii="Times New Roman" w:hAnsi="Times New Roman"/>
          <w:sz w:val="24"/>
          <w:szCs w:val="24"/>
        </w:rPr>
        <w:t>202</w:t>
      </w:r>
      <w:r w:rsidR="00D423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(niedziela) </w:t>
      </w:r>
    </w:p>
    <w:p w14:paraId="3FA8AE4D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339803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Cel: </w:t>
      </w:r>
    </w:p>
    <w:p w14:paraId="675B9556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- propagowanie zdrowego stylu życia,</w:t>
      </w:r>
    </w:p>
    <w:p w14:paraId="3F7CF3D0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- upamiętnienie Żołnierzy Wyklętych, którzy walczyli dla nas o Wolną Ojczyznę,</w:t>
      </w:r>
    </w:p>
    <w:p w14:paraId="37A237CC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- promocja Gminy Mrocza.</w:t>
      </w:r>
    </w:p>
    <w:p w14:paraId="654360A7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DFD4D0" w14:textId="77777777" w:rsidR="00EA2E1D" w:rsidRDefault="00287A46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główny: Fundacja Wolność i Demokracja</w:t>
      </w:r>
    </w:p>
    <w:p w14:paraId="79F409D9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Organizatorzy lokalni: Urząd Miasta i Gminy w Mroczy, Rada Miejska w Mroczy, Miejsko-Gminny Ośrodek Kultury i Rekreacji w Mroczy.</w:t>
      </w:r>
    </w:p>
    <w:p w14:paraId="222AC551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E07516" w14:textId="77777777" w:rsidR="00EA2E1D" w:rsidRDefault="00287A46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Bieg - dystanse :</w:t>
      </w:r>
    </w:p>
    <w:p w14:paraId="06F8C3D5" w14:textId="77777777" w:rsidR="00EA2E1D" w:rsidRDefault="00287A46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 główny 1963m </w:t>
      </w:r>
    </w:p>
    <w:p w14:paraId="107D7901" w14:textId="0EFBA968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bieg dla dzieci 200 m (rocznik 201</w:t>
      </w:r>
      <w:r w:rsidR="00BD4A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 młodsze)</w:t>
      </w:r>
    </w:p>
    <w:p w14:paraId="3897DECD" w14:textId="3BC8064D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bieg dla dzieci 400 m (roczniki 201</w:t>
      </w:r>
      <w:r w:rsidR="00BD4A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-201</w:t>
      </w:r>
      <w:r w:rsidR="00BD4A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14:paraId="354B243B" w14:textId="67A6B412" w:rsidR="00EA2E1D" w:rsidRPr="00076549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bieg dla dzieci 800m (roczniki 200</w:t>
      </w:r>
      <w:r w:rsidR="00BD4ABB">
        <w:rPr>
          <w:rFonts w:ascii="Times New Roman" w:hAnsi="Times New Roman"/>
          <w:sz w:val="24"/>
          <w:szCs w:val="24"/>
        </w:rPr>
        <w:t>8-2012</w:t>
      </w:r>
      <w:r>
        <w:rPr>
          <w:rFonts w:ascii="Times New Roman" w:hAnsi="Times New Roman"/>
          <w:sz w:val="24"/>
          <w:szCs w:val="24"/>
        </w:rPr>
        <w:t>– do ukończenia 16 r.ż.)</w:t>
      </w:r>
    </w:p>
    <w:p w14:paraId="1EB9C965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86FF8FD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Rejestracja biegaczy i płatności: </w:t>
      </w:r>
    </w:p>
    <w:p w14:paraId="5AAFDED2" w14:textId="2267366F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Rejestracja biegaczy odbędzie się </w:t>
      </w:r>
      <w:r w:rsidR="00384B42">
        <w:rPr>
          <w:rFonts w:ascii="Times New Roman" w:hAnsi="Times New Roman"/>
          <w:sz w:val="24"/>
          <w:szCs w:val="24"/>
        </w:rPr>
        <w:t>telefonicznie</w:t>
      </w:r>
      <w:r w:rsidR="00CA60A5">
        <w:rPr>
          <w:rFonts w:ascii="Times New Roman" w:hAnsi="Times New Roman"/>
          <w:sz w:val="24"/>
          <w:szCs w:val="24"/>
        </w:rPr>
        <w:t xml:space="preserve"> </w:t>
      </w:r>
      <w:r w:rsidR="00641BDD">
        <w:rPr>
          <w:rFonts w:ascii="Times New Roman" w:hAnsi="Times New Roman"/>
          <w:sz w:val="24"/>
          <w:szCs w:val="24"/>
        </w:rPr>
        <w:t>od 1</w:t>
      </w:r>
      <w:r w:rsidR="00384B42">
        <w:rPr>
          <w:rFonts w:ascii="Times New Roman" w:hAnsi="Times New Roman"/>
          <w:sz w:val="24"/>
          <w:szCs w:val="24"/>
        </w:rPr>
        <w:t>2</w:t>
      </w:r>
      <w:r w:rsidR="00641BDD">
        <w:rPr>
          <w:rFonts w:ascii="Times New Roman" w:hAnsi="Times New Roman"/>
          <w:sz w:val="24"/>
          <w:szCs w:val="24"/>
        </w:rPr>
        <w:t xml:space="preserve"> </w:t>
      </w:r>
      <w:r w:rsidR="00384B42">
        <w:rPr>
          <w:rFonts w:ascii="Times New Roman" w:hAnsi="Times New Roman"/>
          <w:sz w:val="24"/>
          <w:szCs w:val="24"/>
        </w:rPr>
        <w:t xml:space="preserve">do 28 </w:t>
      </w:r>
      <w:r w:rsidR="00641BDD">
        <w:rPr>
          <w:rFonts w:ascii="Times New Roman" w:hAnsi="Times New Roman"/>
          <w:sz w:val="24"/>
          <w:szCs w:val="24"/>
        </w:rPr>
        <w:t xml:space="preserve">lutego </w:t>
      </w:r>
      <w:r>
        <w:rPr>
          <w:rFonts w:ascii="Times New Roman" w:hAnsi="Times New Roman"/>
          <w:sz w:val="24"/>
          <w:szCs w:val="24"/>
        </w:rPr>
        <w:t>202</w:t>
      </w:r>
      <w:r w:rsidR="00D423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804011F" w14:textId="546936D1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-  Udział w biegu głównym jest odpłatny. Wpisowe (</w:t>
      </w:r>
      <w:r w:rsidR="00384B42">
        <w:rPr>
          <w:rFonts w:ascii="Times New Roman" w:hAnsi="Times New Roman"/>
          <w:sz w:val="24"/>
          <w:szCs w:val="24"/>
        </w:rPr>
        <w:t>4</w:t>
      </w:r>
      <w:r w:rsidR="00C428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zł) należy  wpłacić do </w:t>
      </w:r>
      <w:r w:rsidR="00384B42">
        <w:rPr>
          <w:rFonts w:ascii="Times New Roman" w:hAnsi="Times New Roman"/>
          <w:sz w:val="24"/>
          <w:szCs w:val="24"/>
        </w:rPr>
        <w:t>28</w:t>
      </w:r>
      <w:r w:rsidR="00C42846">
        <w:rPr>
          <w:rFonts w:ascii="Times New Roman" w:hAnsi="Times New Roman"/>
          <w:sz w:val="24"/>
          <w:szCs w:val="24"/>
        </w:rPr>
        <w:t xml:space="preserve"> </w:t>
      </w:r>
      <w:r w:rsidR="00384B42">
        <w:rPr>
          <w:rFonts w:ascii="Times New Roman" w:hAnsi="Times New Roman"/>
          <w:sz w:val="24"/>
          <w:szCs w:val="24"/>
        </w:rPr>
        <w:t>lutego</w:t>
      </w:r>
      <w:r w:rsidR="00C42846">
        <w:rPr>
          <w:rFonts w:ascii="Times New Roman" w:hAnsi="Times New Roman"/>
          <w:sz w:val="24"/>
          <w:szCs w:val="24"/>
        </w:rPr>
        <w:t xml:space="preserve"> 202</w:t>
      </w:r>
      <w:r w:rsidR="00D423DF">
        <w:rPr>
          <w:rFonts w:ascii="Times New Roman" w:hAnsi="Times New Roman"/>
          <w:sz w:val="24"/>
          <w:szCs w:val="24"/>
        </w:rPr>
        <w:t>5</w:t>
      </w:r>
      <w:r w:rsidR="00C42846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na konto o nr</w:t>
      </w:r>
      <w:r w:rsidR="00C428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03 8144 0005 2004 0040 0114 0003 w tytule przelewu wpisując: „Wpisowe Bieg Tropem Wilczym oraz imię i nazwisko”</w:t>
      </w:r>
    </w:p>
    <w:p w14:paraId="3CABCC24" w14:textId="758E47A5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- Udział w biegach dziecięcych jest bezpłatny</w:t>
      </w:r>
      <w:r w:rsidR="00641BDD">
        <w:rPr>
          <w:rFonts w:ascii="Times New Roman" w:hAnsi="Times New Roman"/>
          <w:sz w:val="24"/>
          <w:szCs w:val="24"/>
        </w:rPr>
        <w:t>.</w:t>
      </w:r>
    </w:p>
    <w:p w14:paraId="25C35EAA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137493" w14:textId="2A223C6B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przypadku dostępności pakietów startowych możliwe będzie zapisanie się w dniu biegu do godz. 12.30. </w:t>
      </w:r>
      <w:r w:rsidR="00C4284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ena pakietu dla biegu głównego w dniu zawodów wynosić będzie </w:t>
      </w:r>
      <w:r w:rsidR="00384B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zł.</w:t>
      </w:r>
    </w:p>
    <w:p w14:paraId="2C6C1CEC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9E4454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4. Program minutowy:</w:t>
      </w:r>
    </w:p>
    <w:p w14:paraId="09D6D958" w14:textId="77777777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11:00 – 12:30 -  przyjmowanie zgłoszeń w biurze zawodów oraz wydanie pakietów startowych</w:t>
      </w:r>
    </w:p>
    <w:p w14:paraId="125CCB2E" w14:textId="1DF40A88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12:45 – 12:55 -  rozgrzewka przed biegiem</w:t>
      </w:r>
    </w:p>
    <w:p w14:paraId="0CEB5EC2" w14:textId="77777777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13:00 – 13:05 – bieg dla dzieci na dystansie 200 m</w:t>
      </w:r>
    </w:p>
    <w:p w14:paraId="3C9EF10C" w14:textId="77777777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13:10 – 13:25 - bieg dla dzieci na dystansie 400m</w:t>
      </w:r>
    </w:p>
    <w:p w14:paraId="38923885" w14:textId="77777777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13:30 – 13:55 - biegi dla dzieci na dystansie 800 m</w:t>
      </w:r>
    </w:p>
    <w:p w14:paraId="5C8F1404" w14:textId="77777777" w:rsidR="00336F1A" w:rsidRDefault="00336F1A" w:rsidP="00336F1A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</w:pPr>
      <w:r>
        <w:rPr>
          <w:rFonts w:ascii="Times New Roman" w:hAnsi="Times New Roman" w:cs="Times New Roman"/>
          <w:sz w:val="24"/>
          <w:szCs w:val="24"/>
        </w:rPr>
        <w:t>14:00 - 14:30 - bieg główny na dystansie 1963 m</w:t>
      </w:r>
    </w:p>
    <w:p w14:paraId="321EFDAF" w14:textId="63AD22E6" w:rsidR="00287A46" w:rsidRPr="00BD4ABB" w:rsidRDefault="00336F1A" w:rsidP="00BD4ABB">
      <w:pPr>
        <w:pStyle w:val="Tre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4ABB">
        <w:rPr>
          <w:rFonts w:ascii="Times New Roman" w:hAnsi="Times New Roman" w:cs="Times New Roman"/>
          <w:sz w:val="24"/>
          <w:szCs w:val="24"/>
        </w:rPr>
        <w:t xml:space="preserve">ok. 14:45 - wręczenie nagród w biegu głównym </w:t>
      </w:r>
    </w:p>
    <w:p w14:paraId="3F44ADF6" w14:textId="77777777" w:rsidR="00287A46" w:rsidRDefault="00287A46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C54282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5. Warunki uczestnictwa:</w:t>
      </w:r>
    </w:p>
    <w:p w14:paraId="26955177" w14:textId="364564CC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Uczestnicy biegu, którzy będą chcieli wziąć udział powinni zgłosić się </w:t>
      </w:r>
      <w:r w:rsidR="00D423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marca 202</w:t>
      </w:r>
      <w:r w:rsidR="00D423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do biura zawodów w godzinach 11:00 - 12:30 po odbiór pakietu startowego, przedstawić dokument tożsamości, podpisać wymagane oświadczenie. </w:t>
      </w:r>
    </w:p>
    <w:p w14:paraId="49630CB5" w14:textId="3334947D" w:rsidR="00EA2E1D" w:rsidRDefault="00287A46">
      <w:pPr>
        <w:pStyle w:val="Tre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w biegu głównym na dystansie 1963 m, mogą uczestniczyć zawodnicy, którzy dnia</w:t>
      </w:r>
      <w:r w:rsidR="00D423D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marca 202</w:t>
      </w:r>
      <w:r w:rsidR="00D423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ukończyli 16 rok życia,</w:t>
      </w:r>
    </w:p>
    <w:p w14:paraId="77EB6AB8" w14:textId="3DC32F6C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biegacze poniżej 16 roku życia muszą posiadać zgodę rodzica/opiekuna prawnego </w:t>
      </w:r>
      <w:r w:rsidR="00384B4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uczestnictwo w biegu,</w:t>
      </w:r>
    </w:p>
    <w:p w14:paraId="1D6A156C" w14:textId="77777777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każdy uczestnik przyjmuje do wiadomości, że udział  biegu wiąże się z wysiłkiem fizycznym. Każdy startuje na własną odpowiedzialność,</w:t>
      </w:r>
    </w:p>
    <w:p w14:paraId="09C49E63" w14:textId="77777777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numer startowy pobrany w biurze zawodów, powinien być przypięty na ubraniu wierzchnim, w miejscu klatki piersiowej. Osoby z zasłoniętym w całości lub częściowo numerem startowym nie będą klasyfikowani,</w:t>
      </w:r>
    </w:p>
    <w:p w14:paraId="56FD00BF" w14:textId="14CBD5E4" w:rsidR="00EA2E1D" w:rsidRDefault="00287A46">
      <w:pPr>
        <w:pStyle w:val="Tre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informację dotyczące uczestnictwa w biegu Żołnierzy Wyklętych Tropem Wilczym udzieli koordynator biegu – Joanna Murawiec (52 386 74 24).</w:t>
      </w:r>
    </w:p>
    <w:p w14:paraId="431295D9" w14:textId="77777777" w:rsidR="00EA2E1D" w:rsidRDefault="00EA2E1D">
      <w:pPr>
        <w:pStyle w:val="T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0B8657" w14:textId="77777777" w:rsidR="00EA2E1D" w:rsidRDefault="00287A46">
      <w:pPr>
        <w:pStyle w:val="Tre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6. Postanowienia organizatora Biegu Żołnierzy Wyklętych Tropem Wilczym:</w:t>
      </w:r>
    </w:p>
    <w:p w14:paraId="442D8FA5" w14:textId="77777777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w sprawach spornych i nieujętych w regulaminie decydują organizatorzy,</w:t>
      </w:r>
    </w:p>
    <w:p w14:paraId="22EC9731" w14:textId="77777777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 nie ponosi odpowiedzialności za rzeczy pozostawione i zgubione,</w:t>
      </w:r>
    </w:p>
    <w:p w14:paraId="6970FC01" w14:textId="3B3F72F0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 udostępnia zawodnikom namiot do przebrania oraz parking</w:t>
      </w:r>
      <w:r w:rsidR="00384B42">
        <w:rPr>
          <w:rFonts w:ascii="Times New Roman" w:hAnsi="Times New Roman"/>
          <w:sz w:val="24"/>
          <w:szCs w:val="24"/>
        </w:rPr>
        <w:t xml:space="preserve"> i nie ponosi odpowiedzialności za rzeczy pozostawione i zgubione</w:t>
      </w:r>
      <w:r>
        <w:rPr>
          <w:rFonts w:ascii="Times New Roman" w:hAnsi="Times New Roman"/>
          <w:sz w:val="24"/>
          <w:szCs w:val="24"/>
        </w:rPr>
        <w:t>,</w:t>
      </w:r>
    </w:p>
    <w:p w14:paraId="2E809DF6" w14:textId="77777777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 zapewnia zabezpieczenie medyczne,</w:t>
      </w:r>
    </w:p>
    <w:p w14:paraId="1738B9EA" w14:textId="19DAB00F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dla wszystkich uczestników biegu zapewniamy </w:t>
      </w:r>
      <w:r w:rsidR="00384B42">
        <w:rPr>
          <w:rFonts w:ascii="Times New Roman" w:hAnsi="Times New Roman"/>
          <w:sz w:val="24"/>
          <w:szCs w:val="24"/>
        </w:rPr>
        <w:t xml:space="preserve">lekki </w:t>
      </w:r>
      <w:r>
        <w:rPr>
          <w:rFonts w:ascii="Times New Roman" w:hAnsi="Times New Roman"/>
          <w:sz w:val="24"/>
          <w:szCs w:val="24"/>
        </w:rPr>
        <w:t>posiłek,</w:t>
      </w:r>
    </w:p>
    <w:p w14:paraId="76410DC9" w14:textId="77777777" w:rsidR="00EA2E1D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 zastrzega sobie dokonywania zmian w wyniku zaistnienia nieprzewidzianych i uzasadnionych okoliczności,</w:t>
      </w:r>
    </w:p>
    <w:p w14:paraId="38BAD8AC" w14:textId="77777777" w:rsidR="00EA2E1D" w:rsidRPr="00076549" w:rsidRDefault="00287A46">
      <w:pPr>
        <w:pStyle w:val="Tre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organizator przewiduje klasyfikację Open w biegu głównym.</w:t>
      </w:r>
    </w:p>
    <w:p w14:paraId="07E4EDDB" w14:textId="58D041C8" w:rsidR="00076549" w:rsidRPr="00076549" w:rsidRDefault="00076549">
      <w:pPr>
        <w:pStyle w:val="Tre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076549">
        <w:rPr>
          <w:rFonts w:ascii="Times New Roman" w:hAnsi="Times New Roman"/>
          <w:b/>
          <w:bCs/>
          <w:sz w:val="24"/>
          <w:szCs w:val="24"/>
        </w:rPr>
        <w:t>Organizator nie przewiduje elektronicznego pomiaru czasu biegów.</w:t>
      </w:r>
    </w:p>
    <w:p w14:paraId="731713AD" w14:textId="77777777" w:rsidR="00EA2E1D" w:rsidRDefault="00EA2E1D">
      <w:pPr>
        <w:pStyle w:val="Tre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5AC1D7" w14:textId="77777777" w:rsidR="00EA2E1D" w:rsidRDefault="00287A46">
      <w:pPr>
        <w:pStyle w:val="Tre"/>
        <w:spacing w:before="114" w:after="114" w:line="276" w:lineRule="auto"/>
        <w:jc w:val="center"/>
      </w:pPr>
      <w:r>
        <w:rPr>
          <w:rFonts w:ascii="Times New Roman" w:hAnsi="Times New Roman"/>
          <w:sz w:val="24"/>
          <w:szCs w:val="24"/>
        </w:rPr>
        <w:t>Zachęcamy do wzięcia udziału  w Biegu Pamięci Żołnierzy Wyklętych Tropem Wilczym w Mroczy.</w:t>
      </w:r>
    </w:p>
    <w:p w14:paraId="4FCB47D2" w14:textId="77777777" w:rsidR="00EA2E1D" w:rsidRDefault="00EA2E1D">
      <w:pPr>
        <w:pStyle w:val="Tre"/>
        <w:spacing w:before="114" w:after="114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8F20A6" w14:textId="77777777" w:rsidR="00EA2E1D" w:rsidRDefault="00287A46">
      <w:pPr>
        <w:pStyle w:val="Tre"/>
        <w:spacing w:before="114" w:after="114" w:line="276" w:lineRule="auto"/>
        <w:jc w:val="center"/>
      </w:pPr>
      <w:r>
        <w:rPr>
          <w:rFonts w:ascii="Times New Roman" w:hAnsi="Times New Roman"/>
          <w:sz w:val="24"/>
          <w:szCs w:val="24"/>
        </w:rPr>
        <w:t>ORGANIZATORZY</w:t>
      </w:r>
    </w:p>
    <w:sectPr w:rsidR="00EA2E1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5107" w14:textId="77777777" w:rsidR="00FA12F2" w:rsidRDefault="00287A46">
      <w:r>
        <w:separator/>
      </w:r>
    </w:p>
  </w:endnote>
  <w:endnote w:type="continuationSeparator" w:id="0">
    <w:p w14:paraId="4857CFB4" w14:textId="77777777" w:rsidR="00FA12F2" w:rsidRDefault="002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86C5" w14:textId="77777777" w:rsidR="00EA2E1D" w:rsidRDefault="00EA2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6695" w14:textId="77777777" w:rsidR="00FA12F2" w:rsidRDefault="00287A46">
      <w:r>
        <w:separator/>
      </w:r>
    </w:p>
  </w:footnote>
  <w:footnote w:type="continuationSeparator" w:id="0">
    <w:p w14:paraId="24F04EC7" w14:textId="77777777" w:rsidR="00FA12F2" w:rsidRDefault="0028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F30A" w14:textId="77777777" w:rsidR="00EA2E1D" w:rsidRDefault="00EA2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DC27929"/>
    <w:multiLevelType w:val="multilevel"/>
    <w:tmpl w:val="C7208D3E"/>
    <w:lvl w:ilvl="0">
      <w:start w:val="1"/>
      <w:numFmt w:val="lowerLetter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552B26F2"/>
    <w:multiLevelType w:val="multilevel"/>
    <w:tmpl w:val="B7C0F9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0839F6"/>
    <w:multiLevelType w:val="multilevel"/>
    <w:tmpl w:val="B7E07DA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72DF3070"/>
    <w:multiLevelType w:val="multilevel"/>
    <w:tmpl w:val="F8269152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75CD799E"/>
    <w:multiLevelType w:val="multilevel"/>
    <w:tmpl w:val="FF5AEBE6"/>
    <w:lvl w:ilvl="0">
      <w:start w:val="1"/>
      <w:numFmt w:val="lowerLetter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1415862565">
    <w:abstractNumId w:val="4"/>
  </w:num>
  <w:num w:numId="2" w16cid:durableId="1867326257">
    <w:abstractNumId w:val="3"/>
  </w:num>
  <w:num w:numId="3" w16cid:durableId="1328241236">
    <w:abstractNumId w:val="1"/>
  </w:num>
  <w:num w:numId="4" w16cid:durableId="1501189819">
    <w:abstractNumId w:val="5"/>
  </w:num>
  <w:num w:numId="5" w16cid:durableId="1203976490">
    <w:abstractNumId w:val="2"/>
  </w:num>
  <w:num w:numId="6" w16cid:durableId="19203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1D"/>
    <w:rsid w:val="00076549"/>
    <w:rsid w:val="00287A46"/>
    <w:rsid w:val="00336F1A"/>
    <w:rsid w:val="00384B42"/>
    <w:rsid w:val="004C4370"/>
    <w:rsid w:val="005E54D5"/>
    <w:rsid w:val="00641BDD"/>
    <w:rsid w:val="00654C3C"/>
    <w:rsid w:val="00BD4ABB"/>
    <w:rsid w:val="00C42846"/>
    <w:rsid w:val="00CA60A5"/>
    <w:rsid w:val="00D423DF"/>
    <w:rsid w:val="00DD613E"/>
    <w:rsid w:val="00EA2E1D"/>
    <w:rsid w:val="00F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5B0A"/>
  <w15:docId w15:val="{FBED2FF3-63B1-4BD5-BD8D-8036348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1E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8B41E2"/>
    <w:rPr>
      <w:u w:val="single"/>
    </w:rPr>
  </w:style>
  <w:style w:type="character" w:customStyle="1" w:styleId="Hyperlink0">
    <w:name w:val="Hyperlink.0"/>
    <w:basedOn w:val="czeinternetowe"/>
    <w:qFormat/>
    <w:rsid w:val="008B41E2"/>
    <w:rPr>
      <w:u w:val="single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">
    <w:name w:val="ListLabel 1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">
    <w:name w:val="Treść"/>
    <w:qFormat/>
    <w:rsid w:val="008B41E2"/>
    <w:rPr>
      <w:rFonts w:ascii="Helvetica Neue" w:hAnsi="Helvetica Neue" w:cs="Arial Unicode MS"/>
      <w:color w:val="000000"/>
      <w:sz w:val="22"/>
      <w:szCs w:val="22"/>
    </w:rPr>
  </w:style>
  <w:style w:type="paragraph" w:styleId="Stopka">
    <w:name w:val="footer"/>
    <w:basedOn w:val="Normalny"/>
  </w:style>
  <w:style w:type="numbering" w:customStyle="1" w:styleId="Numery">
    <w:name w:val="Numery"/>
    <w:qFormat/>
    <w:rsid w:val="008B41E2"/>
  </w:style>
  <w:style w:type="numbering" w:customStyle="1" w:styleId="Litery">
    <w:name w:val="Litery"/>
    <w:qFormat/>
    <w:rsid w:val="008B41E2"/>
  </w:style>
  <w:style w:type="table" w:customStyle="1" w:styleId="TableNormal">
    <w:name w:val="Table Normal"/>
    <w:rsid w:val="008B4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Murawiec</cp:lastModifiedBy>
  <cp:revision>35</cp:revision>
  <cp:lastPrinted>2024-01-31T12:17:00Z</cp:lastPrinted>
  <dcterms:created xsi:type="dcterms:W3CDTF">2020-01-07T16:42:00Z</dcterms:created>
  <dcterms:modified xsi:type="dcterms:W3CDTF">2025-02-03T08:04:00Z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